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455b73b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d195ca99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Ayub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f27191a949c4" /><Relationship Type="http://schemas.openxmlformats.org/officeDocument/2006/relationships/numbering" Target="/word/numbering.xml" Id="R770b78a7b4eb484b" /><Relationship Type="http://schemas.openxmlformats.org/officeDocument/2006/relationships/settings" Target="/word/settings.xml" Id="R2b65818a4aaf4615" /><Relationship Type="http://schemas.openxmlformats.org/officeDocument/2006/relationships/image" Target="/word/media/01f6493a-5b3e-43b9-8dda-737755eeea7d.png" Id="Rff05d195ca99439d" /></Relationships>
</file>