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5f6333585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c2ea77399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Azam Shah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a89dfc9bb43c4" /><Relationship Type="http://schemas.openxmlformats.org/officeDocument/2006/relationships/numbering" Target="/word/numbering.xml" Id="Rc9204a60e6304529" /><Relationship Type="http://schemas.openxmlformats.org/officeDocument/2006/relationships/settings" Target="/word/settings.xml" Id="Rc70a5aece6244a55" /><Relationship Type="http://schemas.openxmlformats.org/officeDocument/2006/relationships/image" Target="/word/media/8758738d-3537-43a0-a708-d7cf8ce15c3c.png" Id="R26ac2ea773994f93" /></Relationships>
</file>