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e1bb58ab9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94ffe3009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 Kandro,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5352aee2419d" /><Relationship Type="http://schemas.openxmlformats.org/officeDocument/2006/relationships/numbering" Target="/word/numbering.xml" Id="R46e3501047f54a05" /><Relationship Type="http://schemas.openxmlformats.org/officeDocument/2006/relationships/settings" Target="/word/settings.xml" Id="Rb0d2c43d3e9241ee" /><Relationship Type="http://schemas.openxmlformats.org/officeDocument/2006/relationships/image" Target="/word/media/052d2f97-4cc9-4090-9884-6f864b0a6bfa.png" Id="R39394ffe30094c38" /></Relationships>
</file>