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2d9f69aa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11ecddc4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f536dc47e4dd9" /><Relationship Type="http://schemas.openxmlformats.org/officeDocument/2006/relationships/numbering" Target="/word/numbering.xml" Id="R60e1a2a565ba4f9f" /><Relationship Type="http://schemas.openxmlformats.org/officeDocument/2006/relationships/settings" Target="/word/settings.xml" Id="R404716050da64be7" /><Relationship Type="http://schemas.openxmlformats.org/officeDocument/2006/relationships/image" Target="/word/media/dcc03541-88d9-4c6c-8878-c893c0d03d4d.png" Id="Rcc211ecddc424bf5" /></Relationships>
</file>