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537df364d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58ef4fb0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f04f26434a87" /><Relationship Type="http://schemas.openxmlformats.org/officeDocument/2006/relationships/numbering" Target="/word/numbering.xml" Id="Rdc9d2468bdf34258" /><Relationship Type="http://schemas.openxmlformats.org/officeDocument/2006/relationships/settings" Target="/word/settings.xml" Id="R704ed955ca6946ce" /><Relationship Type="http://schemas.openxmlformats.org/officeDocument/2006/relationships/image" Target="/word/media/f3f0cc5c-fb8c-4187-98ff-eda2aabbf369.png" Id="R28fc58ef4fb04f8e" /></Relationships>
</file>