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451aee86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60993b6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bb23edb14e47" /><Relationship Type="http://schemas.openxmlformats.org/officeDocument/2006/relationships/numbering" Target="/word/numbering.xml" Id="R173c119f5e644eb3" /><Relationship Type="http://schemas.openxmlformats.org/officeDocument/2006/relationships/settings" Target="/word/settings.xml" Id="R646bf592ebc443a4" /><Relationship Type="http://schemas.openxmlformats.org/officeDocument/2006/relationships/image" Target="/word/media/8440a56f-4dfa-4fcd-9c33-7dcb9156067d.png" Id="Rd07c60993b6e4a99" /></Relationships>
</file>