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24b67836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17a5328b8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05d058bdc42ac" /><Relationship Type="http://schemas.openxmlformats.org/officeDocument/2006/relationships/numbering" Target="/word/numbering.xml" Id="R73f65b18ef7948cc" /><Relationship Type="http://schemas.openxmlformats.org/officeDocument/2006/relationships/settings" Target="/word/settings.xml" Id="R4d58003cd1304941" /><Relationship Type="http://schemas.openxmlformats.org/officeDocument/2006/relationships/image" Target="/word/media/bebe10b2-45ed-478e-8a31-91343f0ff48b.png" Id="Ra3317a5328b84d5d" /></Relationships>
</file>