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b5733547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1dca1f55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Bachayo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16e5231f54542" /><Relationship Type="http://schemas.openxmlformats.org/officeDocument/2006/relationships/numbering" Target="/word/numbering.xml" Id="Rc4488922cfc840c4" /><Relationship Type="http://schemas.openxmlformats.org/officeDocument/2006/relationships/settings" Target="/word/settings.xml" Id="Rbe6a1bac2abd42a4" /><Relationship Type="http://schemas.openxmlformats.org/officeDocument/2006/relationships/image" Target="/word/media/d5cb4d1a-6e8b-464b-8cfc-31602551b2be.png" Id="R7b11dca1f5564dfb" /></Relationships>
</file>