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7529594d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871c17cf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Bachchal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7289a55c3410f" /><Relationship Type="http://schemas.openxmlformats.org/officeDocument/2006/relationships/numbering" Target="/word/numbering.xml" Id="R4294682a977f4456" /><Relationship Type="http://schemas.openxmlformats.org/officeDocument/2006/relationships/settings" Target="/word/settings.xml" Id="Rce996cc62a03446a" /><Relationship Type="http://schemas.openxmlformats.org/officeDocument/2006/relationships/image" Target="/word/media/5677a7c9-61bd-48a4-bbc2-2bcdbb5d9a03.png" Id="R6c2871c17cf54847" /></Relationships>
</file>