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522215fe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73ccbdd56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Bader Supio,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e7dc7d824d61" /><Relationship Type="http://schemas.openxmlformats.org/officeDocument/2006/relationships/numbering" Target="/word/numbering.xml" Id="R3c5ab0e366974b7e" /><Relationship Type="http://schemas.openxmlformats.org/officeDocument/2006/relationships/settings" Target="/word/settings.xml" Id="R795a00a98faa43e0" /><Relationship Type="http://schemas.openxmlformats.org/officeDocument/2006/relationships/image" Target="/word/media/2c3df3ef-e032-476a-9e14-de284a5ee13a.png" Id="Rb2073ccbdd564290" /></Relationships>
</file>