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e529cd1d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1e4943cd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0626bacb4bf7" /><Relationship Type="http://schemas.openxmlformats.org/officeDocument/2006/relationships/numbering" Target="/word/numbering.xml" Id="R55fd8e4c56994d40" /><Relationship Type="http://schemas.openxmlformats.org/officeDocument/2006/relationships/settings" Target="/word/settings.xml" Id="Rdf32cfc529bc410b" /><Relationship Type="http://schemas.openxmlformats.org/officeDocument/2006/relationships/image" Target="/word/media/c531bb45-4718-42d3-ad74-0f7217bf125b.png" Id="Re141e4943cd844d3" /></Relationships>
</file>