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997d83a70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6c410cbe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Bagandail,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2e5d9bc1d4080" /><Relationship Type="http://schemas.openxmlformats.org/officeDocument/2006/relationships/numbering" Target="/word/numbering.xml" Id="R6a66150d8b7c40b6" /><Relationship Type="http://schemas.openxmlformats.org/officeDocument/2006/relationships/settings" Target="/word/settings.xml" Id="R3f90f7a5b7d047f0" /><Relationship Type="http://schemas.openxmlformats.org/officeDocument/2006/relationships/image" Target="/word/media/5e498663-5fb9-4888-a45f-e4a898b99935.png" Id="Re686c410cbe34a56" /></Relationships>
</file>