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815be246e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194f2a569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Bagge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dda26ff9d4a0c" /><Relationship Type="http://schemas.openxmlformats.org/officeDocument/2006/relationships/numbering" Target="/word/numbering.xml" Id="Rff289437869f4fdc" /><Relationship Type="http://schemas.openxmlformats.org/officeDocument/2006/relationships/settings" Target="/word/settings.xml" Id="Rdf2e781f0cb14c8c" /><Relationship Type="http://schemas.openxmlformats.org/officeDocument/2006/relationships/image" Target="/word/media/5a60a469-08f8-478c-b089-0b1d89e50d13.png" Id="R05e194f2a569481d" /></Relationships>
</file>