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62ba982ff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336908cf1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Baggewala,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aba2279e64144" /><Relationship Type="http://schemas.openxmlformats.org/officeDocument/2006/relationships/numbering" Target="/word/numbering.xml" Id="R3002c4e610c14435" /><Relationship Type="http://schemas.openxmlformats.org/officeDocument/2006/relationships/settings" Target="/word/settings.xml" Id="R3f0ae47f55664234" /><Relationship Type="http://schemas.openxmlformats.org/officeDocument/2006/relationships/image" Target="/word/media/435f4511-f952-4611-be67-bb57b537b48e.png" Id="Rd09336908cf14251" /></Relationships>
</file>