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ff295c39d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3c50767139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Bagharian,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3cc1ca2564b1c" /><Relationship Type="http://schemas.openxmlformats.org/officeDocument/2006/relationships/numbering" Target="/word/numbering.xml" Id="R8c5510baefea4b8f" /><Relationship Type="http://schemas.openxmlformats.org/officeDocument/2006/relationships/settings" Target="/word/settings.xml" Id="R43ada0aca86c4931" /><Relationship Type="http://schemas.openxmlformats.org/officeDocument/2006/relationships/image" Target="/word/media/7970fdd0-148d-4d02-89b1-3889ba202265.png" Id="R3d3c5076713941d9" /></Relationships>
</file>