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fb1b387f3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ccc9ebe26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2d7316f3d4e31" /><Relationship Type="http://schemas.openxmlformats.org/officeDocument/2006/relationships/numbering" Target="/word/numbering.xml" Id="Ra1197e542ebf4c92" /><Relationship Type="http://schemas.openxmlformats.org/officeDocument/2006/relationships/settings" Target="/word/settings.xml" Id="R6f30139cc4d94ac0" /><Relationship Type="http://schemas.openxmlformats.org/officeDocument/2006/relationships/image" Target="/word/media/45e8ae8c-00aa-4389-8af4-8db226605fe0.png" Id="Ra57ccc9ebe264559" /></Relationships>
</file>