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9b868c8c4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b42111985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Baghochiwala,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9e5d7757d459f" /><Relationship Type="http://schemas.openxmlformats.org/officeDocument/2006/relationships/numbering" Target="/word/numbering.xml" Id="R6f756e69fd2b4eba" /><Relationship Type="http://schemas.openxmlformats.org/officeDocument/2006/relationships/settings" Target="/word/settings.xml" Id="R4da8e39f9b8e432f" /><Relationship Type="http://schemas.openxmlformats.org/officeDocument/2006/relationships/image" Target="/word/media/c6ee805e-dbdf-46b6-9be3-f8056e8f702c.png" Id="R684b421119854281" /></Relationships>
</file>