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476d1f6a7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ed8cfa5ea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Bahadur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95d3751424236" /><Relationship Type="http://schemas.openxmlformats.org/officeDocument/2006/relationships/numbering" Target="/word/numbering.xml" Id="Rcbe29b2cb65a4fc0" /><Relationship Type="http://schemas.openxmlformats.org/officeDocument/2006/relationships/settings" Target="/word/settings.xml" Id="Rff1a81c176c4457c" /><Relationship Type="http://schemas.openxmlformats.org/officeDocument/2006/relationships/image" Target="/word/media/3bb1ba61-a119-499b-bbc2-45ecc145d455.png" Id="Ra5aed8cfa5ea48e3" /></Relationships>
</file>