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04fc83c1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1460dcc91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Bahanwari,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7f8cbd89f4a4a" /><Relationship Type="http://schemas.openxmlformats.org/officeDocument/2006/relationships/numbering" Target="/word/numbering.xml" Id="R9b84a831b3d84bb6" /><Relationship Type="http://schemas.openxmlformats.org/officeDocument/2006/relationships/settings" Target="/word/settings.xml" Id="R84f576c891294555" /><Relationship Type="http://schemas.openxmlformats.org/officeDocument/2006/relationships/image" Target="/word/media/d27f0c0d-2ad5-4e7b-9252-19e5079ed2b4.png" Id="R08f1460dcc91488d" /></Relationships>
</file>