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a85a12d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6d3db15c2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Bahram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fe8fb27f34fb6" /><Relationship Type="http://schemas.openxmlformats.org/officeDocument/2006/relationships/numbering" Target="/word/numbering.xml" Id="Rbd18624d44bc482c" /><Relationship Type="http://schemas.openxmlformats.org/officeDocument/2006/relationships/settings" Target="/word/settings.xml" Id="R83902c9674404ee6" /><Relationship Type="http://schemas.openxmlformats.org/officeDocument/2006/relationships/image" Target="/word/media/76030376-e980-4135-9365-662047a0c45e.png" Id="R2656d3db15c242cc" /></Relationships>
</file>