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c009b268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6b7845e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146b52e4478f" /><Relationship Type="http://schemas.openxmlformats.org/officeDocument/2006/relationships/numbering" Target="/word/numbering.xml" Id="R8ccbbcfb47934890" /><Relationship Type="http://schemas.openxmlformats.org/officeDocument/2006/relationships/settings" Target="/word/settings.xml" Id="Rbc1e78b1905c40e6" /><Relationship Type="http://schemas.openxmlformats.org/officeDocument/2006/relationships/image" Target="/word/media/3008f7b4-6a87-4cb4-aa20-b51344b0c8e0.png" Id="R12186b7845ef4b1d" /></Relationships>
</file>