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e38a10fec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ba428250e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Bakhtiari,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d73c76eef47bb" /><Relationship Type="http://schemas.openxmlformats.org/officeDocument/2006/relationships/numbering" Target="/word/numbering.xml" Id="R424789818b5e4086" /><Relationship Type="http://schemas.openxmlformats.org/officeDocument/2006/relationships/settings" Target="/word/settings.xml" Id="R3876f77861c64c00" /><Relationship Type="http://schemas.openxmlformats.org/officeDocument/2006/relationships/image" Target="/word/media/72790413-6950-47dd-8e8a-d88102b14f34.png" Id="R0beba428250e46f8" /></Relationships>
</file>