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ac6e75c33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c0a99167d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Bakinwali,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9fb9d0aea4473" /><Relationship Type="http://schemas.openxmlformats.org/officeDocument/2006/relationships/numbering" Target="/word/numbering.xml" Id="Rbf7f65f6acb74ac2" /><Relationship Type="http://schemas.openxmlformats.org/officeDocument/2006/relationships/settings" Target="/word/settings.xml" Id="Rfd0e7e7276f64de5" /><Relationship Type="http://schemas.openxmlformats.org/officeDocument/2006/relationships/image" Target="/word/media/9e8e441b-f7e2-4aaa-a542-a1b46e6bdb01.png" Id="Rfb5c0a99167d425c" /></Relationships>
</file>