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128536d10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da4aef9d1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Bakrapind,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8eba738964632" /><Relationship Type="http://schemas.openxmlformats.org/officeDocument/2006/relationships/numbering" Target="/word/numbering.xml" Id="R48858dd491844fd6" /><Relationship Type="http://schemas.openxmlformats.org/officeDocument/2006/relationships/settings" Target="/word/settings.xml" Id="R2642558838ac46eb" /><Relationship Type="http://schemas.openxmlformats.org/officeDocument/2006/relationships/image" Target="/word/media/4cddb923-5f05-48a4-97e8-4156ad1b7cc8.png" Id="R57bda4aef9d14abc" /></Relationships>
</file>