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76794f498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5494e38b6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 Dhaka,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e240565a14b1d" /><Relationship Type="http://schemas.openxmlformats.org/officeDocument/2006/relationships/numbering" Target="/word/numbering.xml" Id="R603dd991548f4698" /><Relationship Type="http://schemas.openxmlformats.org/officeDocument/2006/relationships/settings" Target="/word/settings.xml" Id="Rdf07e15575aa4a72" /><Relationship Type="http://schemas.openxmlformats.org/officeDocument/2006/relationships/image" Target="/word/media/3ad4df3e-db10-477c-bb06-7bf3e0f23ac0.png" Id="R91c5494e38b64410" /></Relationships>
</file>