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590c2df34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5864c79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d2f3e7ce4e72" /><Relationship Type="http://schemas.openxmlformats.org/officeDocument/2006/relationships/numbering" Target="/word/numbering.xml" Id="R03ea309f1b974168" /><Relationship Type="http://schemas.openxmlformats.org/officeDocument/2006/relationships/settings" Target="/word/settings.xml" Id="R13298d83ba9b4647" /><Relationship Type="http://schemas.openxmlformats.org/officeDocument/2006/relationships/image" Target="/word/media/37abb4ba-b5f9-4698-839e-ab2431083a1d.png" Id="Rf82f5864c79647c8" /></Relationships>
</file>