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95cae62c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6f4f0e9b9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b779fb9ab4023" /><Relationship Type="http://schemas.openxmlformats.org/officeDocument/2006/relationships/numbering" Target="/word/numbering.xml" Id="R72e222968c7b43f4" /><Relationship Type="http://schemas.openxmlformats.org/officeDocument/2006/relationships/settings" Target="/word/settings.xml" Id="R2cfeadec98b640a8" /><Relationship Type="http://schemas.openxmlformats.org/officeDocument/2006/relationships/image" Target="/word/media/40537231-79ab-4630-960d-8487609bd680.png" Id="R8d66f4f0e9b9484c" /></Relationships>
</file>