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33fa04bdc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1c9c006b8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e7cf03743405c" /><Relationship Type="http://schemas.openxmlformats.org/officeDocument/2006/relationships/numbering" Target="/word/numbering.xml" Id="R2d5d34c606474aff" /><Relationship Type="http://schemas.openxmlformats.org/officeDocument/2006/relationships/settings" Target="/word/settings.xml" Id="Re511c4e43b834a30" /><Relationship Type="http://schemas.openxmlformats.org/officeDocument/2006/relationships/image" Target="/word/media/6de1eb4f-f275-4b40-b9a1-814ffcc220b1.png" Id="R0ab1c9c006b8457b" /></Relationships>
</file>