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2187d451e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ec75f5399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Baloch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9d5806ca440e9" /><Relationship Type="http://schemas.openxmlformats.org/officeDocument/2006/relationships/numbering" Target="/word/numbering.xml" Id="R4a60730f21a14b79" /><Relationship Type="http://schemas.openxmlformats.org/officeDocument/2006/relationships/settings" Target="/word/settings.xml" Id="Rbbffd93187384c52" /><Relationship Type="http://schemas.openxmlformats.org/officeDocument/2006/relationships/image" Target="/word/media/dd3be31a-6f6f-455b-94ce-6bdc5fde1891.png" Id="R888ec75f5399416d" /></Relationships>
</file>