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9391c512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5b3c0c11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Bamlehri,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4aa09fc044d7" /><Relationship Type="http://schemas.openxmlformats.org/officeDocument/2006/relationships/numbering" Target="/word/numbering.xml" Id="Rb1f10653072240ca" /><Relationship Type="http://schemas.openxmlformats.org/officeDocument/2006/relationships/settings" Target="/word/settings.xml" Id="Red97b3f84cd2427c" /><Relationship Type="http://schemas.openxmlformats.org/officeDocument/2006/relationships/image" Target="/word/media/6f7c68e9-4cad-4037-bfce-5538ed711194.png" Id="R01d75b3c0c114bb5" /></Relationships>
</file>