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993ac63cd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c1591aaa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024a959824fdc" /><Relationship Type="http://schemas.openxmlformats.org/officeDocument/2006/relationships/numbering" Target="/word/numbering.xml" Id="R32e74ff35d2543d0" /><Relationship Type="http://schemas.openxmlformats.org/officeDocument/2006/relationships/settings" Target="/word/settings.xml" Id="Rac2b70b7e0314a42" /><Relationship Type="http://schemas.openxmlformats.org/officeDocument/2006/relationships/image" Target="/word/media/3608b6e4-0ab9-4ba6-9f2c-447766754d22.png" Id="Rddc4c1591aaa457d" /></Relationships>
</file>