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764cfd151f43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732490968e4e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Banda Balal,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5e856da58b4ab7" /><Relationship Type="http://schemas.openxmlformats.org/officeDocument/2006/relationships/numbering" Target="/word/numbering.xml" Id="Reec54e0b45ad4d05" /><Relationship Type="http://schemas.openxmlformats.org/officeDocument/2006/relationships/settings" Target="/word/settings.xml" Id="R76b05afbf1464c6d" /><Relationship Type="http://schemas.openxmlformats.org/officeDocument/2006/relationships/image" Target="/word/media/6760c868-adca-4e93-a255-dc73c154b317.png" Id="Rd3732490968e4e50" /></Relationships>
</file>