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df5eeb0e5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ef2fdceea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Darra,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1b1b731a34225" /><Relationship Type="http://schemas.openxmlformats.org/officeDocument/2006/relationships/numbering" Target="/word/numbering.xml" Id="R729039f12c4e48e8" /><Relationship Type="http://schemas.openxmlformats.org/officeDocument/2006/relationships/settings" Target="/word/settings.xml" Id="Rb1f10a5ac9ba49fd" /><Relationship Type="http://schemas.openxmlformats.org/officeDocument/2006/relationships/image" Target="/word/media/8b18e076-7f0d-4ef1-8744-1c99c41f39f9.png" Id="R31eef2fdceea4c21" /></Relationships>
</file>