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72211e995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be799c6dd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Najib,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6d6be097641dd" /><Relationship Type="http://schemas.openxmlformats.org/officeDocument/2006/relationships/numbering" Target="/word/numbering.xml" Id="Rb8498d25f9894f5c" /><Relationship Type="http://schemas.openxmlformats.org/officeDocument/2006/relationships/settings" Target="/word/settings.xml" Id="Rd7e956593ea74ae0" /><Relationship Type="http://schemas.openxmlformats.org/officeDocument/2006/relationships/image" Target="/word/media/4f89c371-1e06-487b-afbf-ffead36aada8.png" Id="R56fbe799c6dd437a" /></Relationships>
</file>