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1008acf2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1fb4fbeb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Pahlwanas,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f4d00f43423f" /><Relationship Type="http://schemas.openxmlformats.org/officeDocument/2006/relationships/numbering" Target="/word/numbering.xml" Id="Rafeb402900de41d1" /><Relationship Type="http://schemas.openxmlformats.org/officeDocument/2006/relationships/settings" Target="/word/settings.xml" Id="R1bd4b51089c9442b" /><Relationship Type="http://schemas.openxmlformats.org/officeDocument/2006/relationships/image" Target="/word/media/dbb1f803-ec0a-4234-ac2c-1f3ab5817063.png" Id="R4c01fb4fbeb94618" /></Relationships>
</file>