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850a4d4e3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face87652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Pilah,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bf31695ef45f4" /><Relationship Type="http://schemas.openxmlformats.org/officeDocument/2006/relationships/numbering" Target="/word/numbering.xml" Id="Rd2111686c09f44f3" /><Relationship Type="http://schemas.openxmlformats.org/officeDocument/2006/relationships/settings" Target="/word/settings.xml" Id="R7d7f98f3c33f41ac" /><Relationship Type="http://schemas.openxmlformats.org/officeDocument/2006/relationships/image" Target="/word/media/6902dcc9-562d-44a7-ae14-967cc7d018de.png" Id="Ra4cface87652474f" /></Relationships>
</file>