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0bb2dd276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1a86de2d0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Shahabuddin,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bcb328dd74033" /><Relationship Type="http://schemas.openxmlformats.org/officeDocument/2006/relationships/numbering" Target="/word/numbering.xml" Id="R861f5ee47e724dbc" /><Relationship Type="http://schemas.openxmlformats.org/officeDocument/2006/relationships/settings" Target="/word/settings.xml" Id="R6c3d66e594bc4795" /><Relationship Type="http://schemas.openxmlformats.org/officeDocument/2006/relationships/image" Target="/word/media/65c1766c-65db-49db-b509-c93621486668.png" Id="Rf741a86de2d04970" /></Relationships>
</file>