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5ca6be392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541825a1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2dfd6f30f4373" /><Relationship Type="http://schemas.openxmlformats.org/officeDocument/2006/relationships/numbering" Target="/word/numbering.xml" Id="R1426e9ddfb504682" /><Relationship Type="http://schemas.openxmlformats.org/officeDocument/2006/relationships/settings" Target="/word/settings.xml" Id="Rb335d91981c249d6" /><Relationship Type="http://schemas.openxmlformats.org/officeDocument/2006/relationships/image" Target="/word/media/fc2bb15e-e4a9-4ee3-ae8a-563e8af8cfa6.png" Id="R6b64541825a14733" /></Relationships>
</file>