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8461c7de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b653f8b9d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Bandaikandao,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ae5ce2d54495e" /><Relationship Type="http://schemas.openxmlformats.org/officeDocument/2006/relationships/numbering" Target="/word/numbering.xml" Id="Rf7d9922d39424286" /><Relationship Type="http://schemas.openxmlformats.org/officeDocument/2006/relationships/settings" Target="/word/settings.xml" Id="Rf6b74ffeb8234e8b" /><Relationship Type="http://schemas.openxmlformats.org/officeDocument/2006/relationships/image" Target="/word/media/e0e799c3-148f-4b4f-880b-07f4e9fdb1a0.png" Id="Rc85b653f8b9d482f" /></Relationships>
</file>