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276a74154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8c952ca17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Bandi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daeff9a224e8d" /><Relationship Type="http://schemas.openxmlformats.org/officeDocument/2006/relationships/numbering" Target="/word/numbering.xml" Id="Rec50aaad3a934a9e" /><Relationship Type="http://schemas.openxmlformats.org/officeDocument/2006/relationships/settings" Target="/word/settings.xml" Id="R81b9cd624ff64220" /><Relationship Type="http://schemas.openxmlformats.org/officeDocument/2006/relationships/image" Target="/word/media/926233cb-644a-4c19-af40-0922fc6cfef9.png" Id="R27c8c952ca1740da" /></Relationships>
</file>