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827abf4be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a1b5995a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7e2eeca1547eb" /><Relationship Type="http://schemas.openxmlformats.org/officeDocument/2006/relationships/numbering" Target="/word/numbering.xml" Id="R05ae04c489cc43e1" /><Relationship Type="http://schemas.openxmlformats.org/officeDocument/2006/relationships/settings" Target="/word/settings.xml" Id="R4b078d5224b0465e" /><Relationship Type="http://schemas.openxmlformats.org/officeDocument/2006/relationships/image" Target="/word/media/46a954a0-5d80-4743-accd-1017d2dd924d.png" Id="R29da1b5995a44a0f" /></Relationships>
</file>