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2ba8ed3b6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356ff89f5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c43326b3f4863" /><Relationship Type="http://schemas.openxmlformats.org/officeDocument/2006/relationships/numbering" Target="/word/numbering.xml" Id="R677686d393d84059" /><Relationship Type="http://schemas.openxmlformats.org/officeDocument/2006/relationships/settings" Target="/word/settings.xml" Id="R72befd2312ca4ec3" /><Relationship Type="http://schemas.openxmlformats.org/officeDocument/2006/relationships/image" Target="/word/media/2287140f-01c0-4978-9d9b-ee5ceaea06ca.png" Id="R834356ff89f54e57" /></Relationships>
</file>