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7e9c8e236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943fddbf4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 Pasar,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208f5372c4f39" /><Relationship Type="http://schemas.openxmlformats.org/officeDocument/2006/relationships/numbering" Target="/word/numbering.xml" Id="R728b35d7b15b4622" /><Relationship Type="http://schemas.openxmlformats.org/officeDocument/2006/relationships/settings" Target="/word/settings.xml" Id="R807abbe7359c4c13" /><Relationship Type="http://schemas.openxmlformats.org/officeDocument/2006/relationships/image" Target="/word/media/cd213d6b-e6f7-4bf8-a575-4578e1242cb2.png" Id="R9cd943fddbf44c0d" /></Relationships>
</file>