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0f8b37518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cb4c8943a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b093682524838" /><Relationship Type="http://schemas.openxmlformats.org/officeDocument/2006/relationships/numbering" Target="/word/numbering.xml" Id="Red08105e938848f1" /><Relationship Type="http://schemas.openxmlformats.org/officeDocument/2006/relationships/settings" Target="/word/settings.xml" Id="Ra87ff23653264c3b" /><Relationship Type="http://schemas.openxmlformats.org/officeDocument/2006/relationships/image" Target="/word/media/2b48d4e7-369f-477b-aaef-879b7cc56b9c.png" Id="R1cbcb4c8943a4d1f" /></Relationships>
</file>