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130d47ea5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281fdceb1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 Darab,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44716b576411d" /><Relationship Type="http://schemas.openxmlformats.org/officeDocument/2006/relationships/numbering" Target="/word/numbering.xml" Id="R507692d66f5e4661" /><Relationship Type="http://schemas.openxmlformats.org/officeDocument/2006/relationships/settings" Target="/word/settings.xml" Id="Rb222308c36324bac" /><Relationship Type="http://schemas.openxmlformats.org/officeDocument/2006/relationships/image" Target="/word/media/3ea2cae2-953e-4a27-8d98-3d9ca0bcae97.png" Id="Rb44281fdceb141d3" /></Relationships>
</file>