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646b0109e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c5e948ec6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Barage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24b7b2b264ce0" /><Relationship Type="http://schemas.openxmlformats.org/officeDocument/2006/relationships/numbering" Target="/word/numbering.xml" Id="R34701bd4db694ffb" /><Relationship Type="http://schemas.openxmlformats.org/officeDocument/2006/relationships/settings" Target="/word/settings.xml" Id="Rbba44948e5e44ff1" /><Relationship Type="http://schemas.openxmlformats.org/officeDocument/2006/relationships/image" Target="/word/media/8cf22c4d-f360-4047-856f-3883a3ff6fab.png" Id="R9acc5e948ec64946" /></Relationships>
</file>