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15a129810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ccaae01f9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04dafb85c4d34" /><Relationship Type="http://schemas.openxmlformats.org/officeDocument/2006/relationships/numbering" Target="/word/numbering.xml" Id="R4ff565a1bbbc4196" /><Relationship Type="http://schemas.openxmlformats.org/officeDocument/2006/relationships/settings" Target="/word/settings.xml" Id="R9a57c22af1f3435d" /><Relationship Type="http://schemas.openxmlformats.org/officeDocument/2006/relationships/image" Target="/word/media/5d37e77c-f879-40e8-9233-287dfe81db4f.png" Id="R09eccaae01f945f8" /></Relationships>
</file>