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1557a05ec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aec77ad92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Barattai,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80fc095a24132" /><Relationship Type="http://schemas.openxmlformats.org/officeDocument/2006/relationships/numbering" Target="/word/numbering.xml" Id="Rb8a31c63db594322" /><Relationship Type="http://schemas.openxmlformats.org/officeDocument/2006/relationships/settings" Target="/word/settings.xml" Id="R64755920f5b44872" /><Relationship Type="http://schemas.openxmlformats.org/officeDocument/2006/relationships/image" Target="/word/media/c763d32f-c503-46d7-a986-3d9085db4af9.png" Id="Rc08aec77ad9247eb" /></Relationships>
</file>