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f75d66244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0f6f86665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 Takki,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d9f05fe824dc4" /><Relationship Type="http://schemas.openxmlformats.org/officeDocument/2006/relationships/numbering" Target="/word/numbering.xml" Id="R29e57532c0bc497a" /><Relationship Type="http://schemas.openxmlformats.org/officeDocument/2006/relationships/settings" Target="/word/settings.xml" Id="Rf41290014b6f4692" /><Relationship Type="http://schemas.openxmlformats.org/officeDocument/2006/relationships/image" Target="/word/media/056523db-1920-4ae5-8911-12e196ab1e9e.png" Id="R7c30f6f866654a45" /></Relationships>
</file>