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1caca2c3c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817c11ead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Barj Lal,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0679a9e984094" /><Relationship Type="http://schemas.openxmlformats.org/officeDocument/2006/relationships/numbering" Target="/word/numbering.xml" Id="Reb9b0f264851423f" /><Relationship Type="http://schemas.openxmlformats.org/officeDocument/2006/relationships/settings" Target="/word/settings.xml" Id="Rfc37938e6ff8404d" /><Relationship Type="http://schemas.openxmlformats.org/officeDocument/2006/relationships/image" Target="/word/media/e2f3991b-2120-4c7e-b9dd-cda0f64eca49.png" Id="R913817c11ead4961" /></Relationships>
</file>